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0777D" w14:textId="32393F32" w:rsidR="00A55D16" w:rsidRPr="00C91B85" w:rsidRDefault="00512CAD" w:rsidP="00FC48A9">
      <w:pPr>
        <w:overflowPunct w:val="0"/>
        <w:autoSpaceDN w:val="0"/>
        <w:spacing w:line="350" w:lineRule="exact"/>
        <w:textAlignment w:val="baseline"/>
        <w:rPr>
          <w:rFonts w:ascii="ＭＳ 明朝" w:hAnsi="ＭＳ 明朝"/>
          <w:spacing w:val="18"/>
          <w:kern w:val="0"/>
          <w:sz w:val="22"/>
          <w:szCs w:val="22"/>
        </w:rPr>
      </w:pPr>
      <w:r w:rsidRPr="00C91B85">
        <w:rPr>
          <w:rFonts w:ascii="ＭＳ 明朝" w:hAnsi="ＭＳ 明朝" w:cs="ＭＳ ゴシック" w:hint="eastAsia"/>
          <w:kern w:val="0"/>
          <w:sz w:val="22"/>
          <w:szCs w:val="22"/>
        </w:rPr>
        <w:t>様式第３</w:t>
      </w:r>
      <w:r w:rsidR="00C2203D" w:rsidRPr="00C91B85">
        <w:rPr>
          <w:rFonts w:ascii="ＭＳ 明朝" w:hAnsi="ＭＳ 明朝" w:cs="ＭＳ ゴシック" w:hint="eastAsia"/>
          <w:kern w:val="0"/>
          <w:sz w:val="22"/>
          <w:szCs w:val="22"/>
        </w:rPr>
        <w:t>号</w:t>
      </w:r>
      <w:r w:rsidR="00A55D16" w:rsidRPr="00C91B85">
        <w:rPr>
          <w:rFonts w:ascii="ＭＳ 明朝" w:hAnsi="ＭＳ 明朝" w:cs="ＭＳ ゴシック" w:hint="eastAsia"/>
          <w:kern w:val="0"/>
          <w:sz w:val="22"/>
          <w:szCs w:val="22"/>
        </w:rPr>
        <w:t>（第</w:t>
      </w:r>
      <w:r w:rsidR="00F9566E" w:rsidRPr="00C91B85">
        <w:rPr>
          <w:rFonts w:ascii="ＭＳ 明朝" w:hAnsi="ＭＳ 明朝" w:cs="ＭＳ ゴシック" w:hint="eastAsia"/>
          <w:kern w:val="0"/>
          <w:sz w:val="22"/>
          <w:szCs w:val="22"/>
        </w:rPr>
        <w:t>８</w:t>
      </w:r>
      <w:r w:rsidR="00A55D16" w:rsidRPr="00C91B85">
        <w:rPr>
          <w:rFonts w:ascii="ＭＳ 明朝" w:hAnsi="ＭＳ 明朝" w:cs="ＭＳ ゴシック" w:hint="eastAsia"/>
          <w:kern w:val="0"/>
          <w:sz w:val="22"/>
          <w:szCs w:val="22"/>
        </w:rPr>
        <w:t>条関係）</w:t>
      </w:r>
    </w:p>
    <w:p w14:paraId="69D0F139" w14:textId="169B6AA4" w:rsidR="00EE2D85" w:rsidRPr="00C91B85" w:rsidRDefault="00A55D16" w:rsidP="00EE2D85">
      <w:pPr>
        <w:overflowPunct w:val="0"/>
        <w:autoSpaceDN w:val="0"/>
        <w:spacing w:line="350" w:lineRule="exact"/>
        <w:ind w:right="210"/>
        <w:jc w:val="right"/>
        <w:textAlignment w:val="baseline"/>
        <w:rPr>
          <w:rFonts w:ascii="ＭＳ 明朝" w:hAnsi="ＭＳ 明朝"/>
          <w:spacing w:val="18"/>
          <w:kern w:val="0"/>
          <w:sz w:val="22"/>
          <w:szCs w:val="22"/>
        </w:rPr>
      </w:pPr>
      <w:r w:rsidRPr="00C91B85">
        <w:rPr>
          <w:rFonts w:ascii="ＭＳ 明朝" w:hAnsi="ＭＳ 明朝" w:cs="ＭＳ ゴシック" w:hint="eastAsia"/>
          <w:kern w:val="0"/>
          <w:sz w:val="22"/>
          <w:szCs w:val="22"/>
        </w:rPr>
        <w:t xml:space="preserve">　</w:t>
      </w:r>
      <w:r w:rsidR="00EE2D85" w:rsidRPr="00C91B85">
        <w:rPr>
          <w:rFonts w:ascii="ＭＳ 明朝" w:hAnsi="ＭＳ 明朝" w:cs="ＭＳ ゴシック" w:hint="eastAsia"/>
          <w:kern w:val="0"/>
          <w:sz w:val="22"/>
          <w:szCs w:val="22"/>
        </w:rPr>
        <w:t xml:space="preserve">　年　　月　　日　</w:t>
      </w:r>
    </w:p>
    <w:p w14:paraId="0FC30D93" w14:textId="77777777" w:rsidR="00EE2D85" w:rsidRPr="00C91B85" w:rsidRDefault="00EE2D85" w:rsidP="00EE2D85">
      <w:pPr>
        <w:overflowPunct w:val="0"/>
        <w:autoSpaceDN w:val="0"/>
        <w:spacing w:line="350" w:lineRule="exact"/>
        <w:textAlignment w:val="baseline"/>
        <w:rPr>
          <w:rFonts w:ascii="ＭＳ 明朝" w:hAnsi="ＭＳ 明朝"/>
          <w:spacing w:val="18"/>
          <w:kern w:val="0"/>
          <w:sz w:val="22"/>
          <w:szCs w:val="22"/>
        </w:rPr>
      </w:pPr>
      <w:r w:rsidRPr="00C91B85">
        <w:rPr>
          <w:rFonts w:ascii="ＭＳ 明朝" w:hAnsi="ＭＳ 明朝"/>
          <w:kern w:val="0"/>
          <w:sz w:val="22"/>
          <w:szCs w:val="22"/>
        </w:rPr>
        <w:t xml:space="preserve">  </w:t>
      </w:r>
    </w:p>
    <w:p w14:paraId="48EC692A" w14:textId="5B196E38" w:rsidR="00EE2D85" w:rsidRPr="00C91B85" w:rsidRDefault="00C91B85" w:rsidP="00EE2D85">
      <w:pPr>
        <w:overflowPunct w:val="0"/>
        <w:autoSpaceDN w:val="0"/>
        <w:spacing w:line="350" w:lineRule="exact"/>
        <w:textAlignment w:val="baseline"/>
        <w:rPr>
          <w:rFonts w:ascii="ＭＳ 明朝" w:hAnsi="ＭＳ 明朝" w:cs="ＭＳ ゴシック"/>
          <w:kern w:val="0"/>
          <w:sz w:val="22"/>
          <w:szCs w:val="22"/>
        </w:rPr>
      </w:pPr>
      <w:r>
        <w:rPr>
          <w:rFonts w:ascii="ＭＳ 明朝" w:hAnsi="ＭＳ 明朝" w:cs="ＭＳ ゴシック" w:hint="eastAsia"/>
          <w:kern w:val="0"/>
          <w:sz w:val="22"/>
          <w:szCs w:val="22"/>
        </w:rPr>
        <w:t xml:space="preserve">　香川県知事　殿</w:t>
      </w:r>
    </w:p>
    <w:p w14:paraId="0BE77220" w14:textId="551D8DAC" w:rsidR="00A55D16" w:rsidRPr="00C91B85" w:rsidRDefault="00A55D16" w:rsidP="00EE2D85">
      <w:pPr>
        <w:overflowPunct w:val="0"/>
        <w:autoSpaceDN w:val="0"/>
        <w:spacing w:line="350" w:lineRule="exact"/>
        <w:ind w:right="210"/>
        <w:jc w:val="right"/>
        <w:textAlignment w:val="baseline"/>
        <w:rPr>
          <w:rFonts w:ascii="ＭＳ 明朝" w:hAnsi="ＭＳ 明朝"/>
          <w:spacing w:val="18"/>
          <w:kern w:val="0"/>
          <w:sz w:val="22"/>
          <w:szCs w:val="22"/>
        </w:rPr>
      </w:pPr>
    </w:p>
    <w:p w14:paraId="4911FE0B" w14:textId="77777777" w:rsidR="00A55D16" w:rsidRPr="00C91B85" w:rsidRDefault="00622326" w:rsidP="00FC48A9">
      <w:pPr>
        <w:overflowPunct w:val="0"/>
        <w:autoSpaceDN w:val="0"/>
        <w:spacing w:line="350" w:lineRule="exact"/>
        <w:textAlignment w:val="baseline"/>
        <w:rPr>
          <w:rFonts w:ascii="ＭＳ 明朝" w:hAnsi="ＭＳ 明朝"/>
          <w:spacing w:val="18"/>
          <w:kern w:val="0"/>
          <w:sz w:val="22"/>
          <w:szCs w:val="22"/>
        </w:rPr>
      </w:pPr>
      <w:r w:rsidRPr="00C91B85">
        <w:rPr>
          <w:rFonts w:ascii="ＭＳ 明朝" w:hAnsi="ＭＳ 明朝" w:cs="ＭＳ ゴシック" w:hint="eastAsia"/>
          <w:kern w:val="0"/>
          <w:sz w:val="22"/>
          <w:szCs w:val="22"/>
        </w:rPr>
        <w:t xml:space="preserve">　　　　　　　　　　　　　　</w:t>
      </w:r>
      <w:r w:rsidR="00A55D16" w:rsidRPr="00C91B85">
        <w:rPr>
          <w:rFonts w:ascii="ＭＳ 明朝" w:hAnsi="ＭＳ 明朝" w:cs="ＭＳ ゴシック" w:hint="eastAsia"/>
          <w:kern w:val="0"/>
          <w:sz w:val="22"/>
          <w:szCs w:val="22"/>
        </w:rPr>
        <w:t xml:space="preserve">　　　</w:t>
      </w:r>
      <w:r w:rsidRPr="00C91B85">
        <w:rPr>
          <w:rFonts w:ascii="ＭＳ 明朝" w:hAnsi="ＭＳ 明朝" w:cs="ＭＳ ゴシック" w:hint="eastAsia"/>
          <w:kern w:val="0"/>
          <w:sz w:val="22"/>
          <w:szCs w:val="22"/>
        </w:rPr>
        <w:t xml:space="preserve">　所在地</w:t>
      </w:r>
      <w:r w:rsidR="00680B13" w:rsidRPr="00C91B85">
        <w:rPr>
          <w:rFonts w:ascii="ＭＳ 明朝" w:hAnsi="ＭＳ 明朝" w:cs="ＭＳ ゴシック" w:hint="eastAsia"/>
          <w:kern w:val="0"/>
          <w:sz w:val="22"/>
          <w:szCs w:val="22"/>
        </w:rPr>
        <w:t xml:space="preserve">　　　　</w:t>
      </w:r>
    </w:p>
    <w:p w14:paraId="524BC7F8" w14:textId="77777777" w:rsidR="00A55D16" w:rsidRPr="00C91B85" w:rsidRDefault="00622326" w:rsidP="00FC48A9">
      <w:pPr>
        <w:overflowPunct w:val="0"/>
        <w:autoSpaceDN w:val="0"/>
        <w:spacing w:line="350" w:lineRule="exact"/>
        <w:textAlignment w:val="baseline"/>
        <w:rPr>
          <w:rFonts w:ascii="ＭＳ 明朝" w:hAnsi="ＭＳ 明朝"/>
          <w:spacing w:val="18"/>
          <w:kern w:val="0"/>
          <w:sz w:val="22"/>
          <w:szCs w:val="22"/>
        </w:rPr>
      </w:pPr>
      <w:r w:rsidRPr="00C91B85">
        <w:rPr>
          <w:rFonts w:ascii="ＭＳ 明朝" w:hAnsi="ＭＳ 明朝" w:cs="ＭＳ ゴシック" w:hint="eastAsia"/>
          <w:kern w:val="0"/>
          <w:sz w:val="22"/>
          <w:szCs w:val="22"/>
        </w:rPr>
        <w:t xml:space="preserve">　　　　　　　　　　　</w:t>
      </w:r>
      <w:r w:rsidR="00777211" w:rsidRPr="00C91B85">
        <w:rPr>
          <w:rFonts w:ascii="ＭＳ 明朝" w:hAnsi="ＭＳ 明朝" w:cs="ＭＳ ゴシック" w:hint="eastAsia"/>
          <w:kern w:val="0"/>
          <w:sz w:val="22"/>
          <w:szCs w:val="22"/>
        </w:rPr>
        <w:t xml:space="preserve">　　</w:t>
      </w:r>
      <w:r w:rsidR="00A55D16" w:rsidRPr="00C91B85">
        <w:rPr>
          <w:rFonts w:ascii="ＭＳ 明朝" w:hAnsi="ＭＳ 明朝" w:cs="ＭＳ ゴシック" w:hint="eastAsia"/>
          <w:kern w:val="0"/>
          <w:sz w:val="22"/>
          <w:szCs w:val="22"/>
        </w:rPr>
        <w:t>申請者</w:t>
      </w:r>
      <w:r w:rsidRPr="00C91B85">
        <w:rPr>
          <w:rFonts w:ascii="ＭＳ 明朝" w:hAnsi="ＭＳ 明朝" w:cs="ＭＳ ゴシック" w:hint="eastAsia"/>
          <w:kern w:val="0"/>
          <w:sz w:val="22"/>
          <w:szCs w:val="22"/>
        </w:rPr>
        <w:t xml:space="preserve">　　商号又は名称</w:t>
      </w:r>
    </w:p>
    <w:p w14:paraId="404360B1" w14:textId="1AFCF83A" w:rsidR="00A55D16" w:rsidRPr="00C91B85" w:rsidRDefault="00622326" w:rsidP="00FC48A9">
      <w:pPr>
        <w:overflowPunct w:val="0"/>
        <w:autoSpaceDN w:val="0"/>
        <w:spacing w:line="350" w:lineRule="exact"/>
        <w:textAlignment w:val="baseline"/>
        <w:rPr>
          <w:rFonts w:ascii="ＭＳ 明朝" w:hAnsi="ＭＳ 明朝"/>
          <w:spacing w:val="18"/>
          <w:kern w:val="0"/>
          <w:sz w:val="22"/>
          <w:szCs w:val="22"/>
        </w:rPr>
      </w:pPr>
      <w:r w:rsidRPr="00C91B85">
        <w:rPr>
          <w:rFonts w:ascii="ＭＳ 明朝" w:hAnsi="ＭＳ 明朝" w:cs="ＭＳ ゴシック" w:hint="eastAsia"/>
          <w:kern w:val="0"/>
          <w:sz w:val="22"/>
          <w:szCs w:val="22"/>
        </w:rPr>
        <w:t xml:space="preserve">　　　　　　　　　　　　　　　　　　代表者</w:t>
      </w:r>
      <w:r w:rsidR="00D668FB" w:rsidRPr="00C91B85">
        <w:rPr>
          <w:rFonts w:ascii="ＭＳ 明朝" w:hAnsi="ＭＳ 明朝" w:cs="ＭＳ ゴシック" w:hint="eastAsia"/>
          <w:kern w:val="0"/>
          <w:sz w:val="22"/>
          <w:szCs w:val="22"/>
        </w:rPr>
        <w:t>氏</w:t>
      </w:r>
      <w:r w:rsidRPr="00C91B85">
        <w:rPr>
          <w:rFonts w:ascii="ＭＳ 明朝" w:hAnsi="ＭＳ 明朝" w:cs="ＭＳ ゴシック" w:hint="eastAsia"/>
          <w:kern w:val="0"/>
          <w:sz w:val="22"/>
          <w:szCs w:val="22"/>
        </w:rPr>
        <w:t>名</w:t>
      </w:r>
      <w:r w:rsidR="00A55D16" w:rsidRPr="00C91B85">
        <w:rPr>
          <w:rFonts w:ascii="ＭＳ 明朝" w:hAnsi="ＭＳ 明朝" w:cs="ＭＳ ゴシック" w:hint="eastAsia"/>
          <w:kern w:val="0"/>
          <w:sz w:val="22"/>
          <w:szCs w:val="22"/>
        </w:rPr>
        <w:t xml:space="preserve">　</w:t>
      </w:r>
      <w:r w:rsidRPr="00C91B85">
        <w:rPr>
          <w:rFonts w:ascii="ＭＳ 明朝" w:hAnsi="ＭＳ 明朝" w:cs="ＭＳ ゴシック" w:hint="eastAsia"/>
          <w:kern w:val="0"/>
          <w:sz w:val="22"/>
          <w:szCs w:val="22"/>
        </w:rPr>
        <w:t xml:space="preserve">　　</w:t>
      </w:r>
      <w:r w:rsidR="00A55D16" w:rsidRPr="00C91B85">
        <w:rPr>
          <w:rFonts w:ascii="ＭＳ 明朝" w:hAnsi="ＭＳ 明朝" w:cs="ＭＳ ゴシック" w:hint="eastAsia"/>
          <w:kern w:val="0"/>
          <w:sz w:val="22"/>
          <w:szCs w:val="22"/>
        </w:rPr>
        <w:t xml:space="preserve">　　　　　　</w:t>
      </w:r>
      <w:r w:rsidR="004063F1" w:rsidRPr="00C91B85">
        <w:rPr>
          <w:rFonts w:ascii="ＭＳ 明朝" w:hAnsi="ＭＳ 明朝" w:cs="ＭＳ ゴシック" w:hint="eastAsia"/>
          <w:kern w:val="0"/>
          <w:sz w:val="22"/>
          <w:szCs w:val="22"/>
        </w:rPr>
        <w:t xml:space="preserve">　　　</w:t>
      </w:r>
    </w:p>
    <w:p w14:paraId="2275019E" w14:textId="7D23C8E8" w:rsidR="00FA0668" w:rsidRPr="00C91B85" w:rsidRDefault="00A55D16" w:rsidP="00FC48A9">
      <w:pPr>
        <w:overflowPunct w:val="0"/>
        <w:autoSpaceDN w:val="0"/>
        <w:spacing w:line="350" w:lineRule="exact"/>
        <w:textAlignment w:val="baseline"/>
        <w:rPr>
          <w:rFonts w:ascii="ＭＳ 明朝" w:hAnsi="ＭＳ 明朝"/>
          <w:kern w:val="0"/>
          <w:sz w:val="22"/>
          <w:szCs w:val="22"/>
        </w:rPr>
      </w:pPr>
      <w:r w:rsidRPr="00C91B85">
        <w:rPr>
          <w:rFonts w:ascii="ＭＳ 明朝" w:hAnsi="ＭＳ 明朝"/>
          <w:kern w:val="0"/>
          <w:sz w:val="22"/>
          <w:szCs w:val="22"/>
        </w:rPr>
        <w:t xml:space="preserve">  </w:t>
      </w:r>
    </w:p>
    <w:p w14:paraId="7DCBBE78" w14:textId="77777777" w:rsidR="00A55D16" w:rsidRPr="00C91B85" w:rsidRDefault="00ED6D5D" w:rsidP="00FC48A9">
      <w:pPr>
        <w:overflowPunct w:val="0"/>
        <w:autoSpaceDN w:val="0"/>
        <w:spacing w:line="350" w:lineRule="exact"/>
        <w:jc w:val="center"/>
        <w:textAlignment w:val="baseline"/>
        <w:rPr>
          <w:rFonts w:ascii="ＭＳ 明朝" w:hAnsi="ＭＳ 明朝" w:cs="ＭＳ ゴシック"/>
          <w:b/>
          <w:kern w:val="0"/>
          <w:sz w:val="24"/>
          <w:szCs w:val="22"/>
        </w:rPr>
      </w:pPr>
      <w:r w:rsidRPr="00C91B85">
        <w:rPr>
          <w:rFonts w:ascii="ＭＳ 明朝" w:hAnsi="ＭＳ 明朝" w:cs="ＭＳ ゴシック" w:hint="eastAsia"/>
          <w:b/>
          <w:kern w:val="0"/>
          <w:sz w:val="24"/>
          <w:szCs w:val="22"/>
        </w:rPr>
        <w:t>誓約書</w:t>
      </w:r>
    </w:p>
    <w:p w14:paraId="00BC4C41" w14:textId="26A0C67D" w:rsidR="00EE2D85" w:rsidRPr="00C91B85" w:rsidRDefault="00EE2D85" w:rsidP="00EE2D85">
      <w:pPr>
        <w:overflowPunct w:val="0"/>
        <w:autoSpaceDN w:val="0"/>
        <w:spacing w:line="350" w:lineRule="exact"/>
        <w:jc w:val="left"/>
        <w:textAlignment w:val="baseline"/>
        <w:rPr>
          <w:rFonts w:ascii="ＭＳ 明朝" w:hAnsi="ＭＳ 明朝"/>
          <w:spacing w:val="18"/>
          <w:kern w:val="0"/>
          <w:sz w:val="22"/>
          <w:szCs w:val="22"/>
        </w:rPr>
      </w:pPr>
    </w:p>
    <w:p w14:paraId="52C60632" w14:textId="77777777" w:rsidR="00EE2D85" w:rsidRPr="00C91B85" w:rsidRDefault="00EE2D85" w:rsidP="00EE2D85">
      <w:pPr>
        <w:overflowPunct w:val="0"/>
        <w:autoSpaceDN w:val="0"/>
        <w:spacing w:line="350" w:lineRule="exac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 xml:space="preserve">　香川県建設業担い手確保・育成事業の実施に際し、下記の事項を誓約いたします。</w:t>
      </w:r>
    </w:p>
    <w:tbl>
      <w:tblPr>
        <w:tblStyle w:val="a3"/>
        <w:tblW w:w="9356" w:type="dxa"/>
        <w:tblBorders>
          <w:top w:val="none" w:sz="0" w:space="0" w:color="auto"/>
          <w:left w:val="none" w:sz="0" w:space="0" w:color="auto"/>
          <w:bottom w:val="dashed" w:sz="18"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D26500" w:rsidRPr="00C91B85" w14:paraId="072B042F" w14:textId="77777777" w:rsidTr="00D26500">
        <w:tc>
          <w:tcPr>
            <w:tcW w:w="9356" w:type="dxa"/>
          </w:tcPr>
          <w:p w14:paraId="4F7BF4C0" w14:textId="77777777" w:rsidR="00D26500" w:rsidRPr="00C91B85" w:rsidRDefault="00D26500" w:rsidP="00D26500">
            <w:pPr>
              <w:overflowPunct w:val="0"/>
              <w:autoSpaceDN w:val="0"/>
              <w:spacing w:line="350" w:lineRule="exac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（中小企業者）</w:t>
            </w:r>
          </w:p>
          <w:p w14:paraId="616947A2" w14:textId="0B4A342C"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１　補助対象事業者は、香川県建設業担い手確保・育成事業補助金交付要綱（以下「要綱」という。）</w:t>
            </w:r>
            <w:r w:rsidR="00FB7CF9" w:rsidRPr="00C91B85">
              <w:rPr>
                <w:rFonts w:ascii="ＭＳ 明朝" w:hAnsi="ＭＳ 明朝" w:cs="ＭＳ ゴシック" w:hint="eastAsia"/>
                <w:kern w:val="0"/>
                <w:sz w:val="22"/>
                <w:szCs w:val="22"/>
              </w:rPr>
              <w:t>第３</w:t>
            </w:r>
            <w:r w:rsidRPr="00C91B85">
              <w:rPr>
                <w:rFonts w:ascii="ＭＳ 明朝" w:hAnsi="ＭＳ 明朝" w:cs="ＭＳ ゴシック" w:hint="eastAsia"/>
                <w:kern w:val="0"/>
                <w:sz w:val="22"/>
                <w:szCs w:val="22"/>
              </w:rPr>
              <w:t>条</w:t>
            </w:r>
            <w:r w:rsidR="00FB7CF9" w:rsidRPr="00C91B85">
              <w:rPr>
                <w:rFonts w:ascii="ＭＳ 明朝" w:hAnsi="ＭＳ 明朝" w:cs="ＭＳ ゴシック" w:hint="eastAsia"/>
                <w:kern w:val="0"/>
                <w:sz w:val="22"/>
                <w:szCs w:val="22"/>
              </w:rPr>
              <w:t>第１号</w:t>
            </w:r>
            <w:r w:rsidRPr="00C91B85">
              <w:rPr>
                <w:rFonts w:ascii="ＭＳ 明朝" w:hAnsi="ＭＳ 明朝" w:cs="ＭＳ ゴシック" w:hint="eastAsia"/>
                <w:kern w:val="0"/>
                <w:sz w:val="22"/>
                <w:szCs w:val="22"/>
              </w:rPr>
              <w:t>に定める要件に合致していること。</w:t>
            </w:r>
          </w:p>
          <w:p w14:paraId="1EEE028C" w14:textId="77777777"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p>
          <w:p w14:paraId="2BE46F88" w14:textId="77777777" w:rsidR="00D26500" w:rsidRPr="00C91B85" w:rsidRDefault="00D26500" w:rsidP="00D26500">
            <w:pPr>
              <w:overflowPunct w:val="0"/>
              <w:autoSpaceDN w:val="0"/>
              <w:spacing w:line="350" w:lineRule="exac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２　補助事業及び補助対象経費は、要綱第４条及び第５条に定める要件に合致していること。</w:t>
            </w:r>
          </w:p>
          <w:p w14:paraId="7597707F" w14:textId="77777777"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p>
          <w:p w14:paraId="4DC3ABE7" w14:textId="77777777"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３　育成対象者等は、要綱第６条に定める要件に合致していること。</w:t>
            </w:r>
          </w:p>
          <w:p w14:paraId="66A688D1" w14:textId="77777777" w:rsidR="00D26500" w:rsidRPr="00C91B85" w:rsidRDefault="00D26500" w:rsidP="00D26500">
            <w:pPr>
              <w:overflowPunct w:val="0"/>
              <w:autoSpaceDN w:val="0"/>
              <w:spacing w:line="350" w:lineRule="exact"/>
              <w:textAlignment w:val="baseline"/>
              <w:rPr>
                <w:rFonts w:ascii="ＭＳ 明朝" w:hAnsi="ＭＳ 明朝" w:cs="ＭＳ ゴシック"/>
                <w:kern w:val="0"/>
                <w:sz w:val="22"/>
                <w:szCs w:val="22"/>
              </w:rPr>
            </w:pPr>
          </w:p>
          <w:p w14:paraId="1DDBBA35" w14:textId="77777777"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４　要綱第18条の規定に基づき、要綱第17条第１項各号に掲げる事項のいずれかに該当すると知事に認められ、交付決定を取り消された場合において、既に支払を受けた補助金の返還を命ぜられたときは、当該補助金を返還すること。</w:t>
            </w:r>
          </w:p>
          <w:p w14:paraId="11833589" w14:textId="77777777" w:rsidR="00D26500" w:rsidRPr="00C91B85" w:rsidRDefault="00D26500" w:rsidP="00D26500">
            <w:pPr>
              <w:overflowPunct w:val="0"/>
              <w:autoSpaceDN w:val="0"/>
              <w:spacing w:line="350" w:lineRule="exact"/>
              <w:ind w:left="220" w:hangingChars="100" w:hanging="220"/>
              <w:jc w:val="lef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 xml:space="preserve">　　また、この場合において、要綱第19条及び第20条の規定による加算金及び延滞金が課せられることを承知していること。</w:t>
            </w:r>
          </w:p>
          <w:p w14:paraId="044FDF02" w14:textId="77777777" w:rsidR="00D26500" w:rsidRPr="00C91B85" w:rsidRDefault="00D26500" w:rsidP="00EE2D85">
            <w:pPr>
              <w:overflowPunct w:val="0"/>
              <w:autoSpaceDN w:val="0"/>
              <w:spacing w:line="350" w:lineRule="exact"/>
              <w:textAlignment w:val="baseline"/>
              <w:rPr>
                <w:rFonts w:ascii="ＭＳ 明朝" w:hAnsi="ＭＳ 明朝" w:cs="ＭＳ ゴシック"/>
                <w:kern w:val="0"/>
                <w:sz w:val="22"/>
                <w:szCs w:val="22"/>
              </w:rPr>
            </w:pPr>
          </w:p>
        </w:tc>
      </w:tr>
    </w:tbl>
    <w:p w14:paraId="35DEFC11" w14:textId="77777777" w:rsidR="00D26500" w:rsidRPr="00C91B85" w:rsidRDefault="00D26500" w:rsidP="00EF414D">
      <w:pPr>
        <w:overflowPunct w:val="0"/>
        <w:autoSpaceDN w:val="0"/>
        <w:spacing w:line="350" w:lineRule="exact"/>
        <w:ind w:left="220" w:hangingChars="100" w:hanging="220"/>
        <w:jc w:val="left"/>
        <w:textAlignment w:val="baseline"/>
        <w:rPr>
          <w:rFonts w:ascii="ＭＳ 明朝" w:hAnsi="ＭＳ 明朝" w:cs="ＭＳ ゴシック"/>
          <w:kern w:val="0"/>
          <w:sz w:val="22"/>
          <w:szCs w:val="22"/>
        </w:rPr>
      </w:pPr>
    </w:p>
    <w:tbl>
      <w:tblPr>
        <w:tblStyle w:val="a3"/>
        <w:tblW w:w="93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1"/>
      </w:tblGrid>
      <w:tr w:rsidR="00C91B85" w:rsidRPr="00C91B85" w14:paraId="7B833C9D" w14:textId="77777777" w:rsidTr="00D26500">
        <w:tc>
          <w:tcPr>
            <w:tcW w:w="9361" w:type="dxa"/>
          </w:tcPr>
          <w:p w14:paraId="6DF61554" w14:textId="77777777" w:rsidR="00D26500" w:rsidRPr="00C91B85" w:rsidRDefault="00D26500" w:rsidP="00D26500">
            <w:pPr>
              <w:overflowPunct w:val="0"/>
              <w:autoSpaceDN w:val="0"/>
              <w:spacing w:line="350" w:lineRule="exact"/>
              <w:ind w:left="220" w:hangingChars="100" w:hanging="220"/>
              <w:jc w:val="lef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（事業者団体）</w:t>
            </w:r>
          </w:p>
          <w:p w14:paraId="149D32A0" w14:textId="64239A70"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１　補助対象事業者は、香川県建設</w:t>
            </w:r>
            <w:r w:rsidR="00FB7CF9" w:rsidRPr="00C91B85">
              <w:rPr>
                <w:rFonts w:ascii="ＭＳ 明朝" w:hAnsi="ＭＳ 明朝" w:cs="ＭＳ ゴシック" w:hint="eastAsia"/>
                <w:kern w:val="0"/>
                <w:sz w:val="22"/>
                <w:szCs w:val="22"/>
              </w:rPr>
              <w:t>業担い手確保・育成事業補助金交付要綱（以下「要綱」という。）第３</w:t>
            </w:r>
            <w:r w:rsidRPr="00C91B85">
              <w:rPr>
                <w:rFonts w:ascii="ＭＳ 明朝" w:hAnsi="ＭＳ 明朝" w:cs="ＭＳ ゴシック" w:hint="eastAsia"/>
                <w:kern w:val="0"/>
                <w:sz w:val="22"/>
                <w:szCs w:val="22"/>
              </w:rPr>
              <w:t>条第２号に定める要件に合致していること。</w:t>
            </w:r>
          </w:p>
          <w:p w14:paraId="6DABE862" w14:textId="77777777"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p>
          <w:p w14:paraId="76FEE3A5" w14:textId="77777777" w:rsidR="00D26500" w:rsidRPr="00C91B85" w:rsidRDefault="00D26500" w:rsidP="00D26500">
            <w:pPr>
              <w:overflowPunct w:val="0"/>
              <w:autoSpaceDN w:val="0"/>
              <w:spacing w:line="350" w:lineRule="exac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２　補助事業及び補助対象経費は、要綱第４条及び第５条に定める要件に合致していること。</w:t>
            </w:r>
          </w:p>
          <w:p w14:paraId="2B702E73" w14:textId="77777777" w:rsidR="00D26500" w:rsidRPr="00C91B85" w:rsidRDefault="00D26500" w:rsidP="00D26500">
            <w:pPr>
              <w:overflowPunct w:val="0"/>
              <w:autoSpaceDN w:val="0"/>
              <w:spacing w:line="350" w:lineRule="exact"/>
              <w:textAlignment w:val="baseline"/>
              <w:rPr>
                <w:rFonts w:ascii="ＭＳ 明朝" w:hAnsi="ＭＳ 明朝" w:cs="ＭＳ ゴシック"/>
                <w:kern w:val="0"/>
                <w:sz w:val="22"/>
                <w:szCs w:val="22"/>
              </w:rPr>
            </w:pPr>
          </w:p>
          <w:p w14:paraId="09B2AED9" w14:textId="77777777" w:rsidR="00D26500" w:rsidRPr="00C91B85" w:rsidRDefault="00D26500" w:rsidP="00D26500">
            <w:pPr>
              <w:overflowPunct w:val="0"/>
              <w:autoSpaceDN w:val="0"/>
              <w:spacing w:line="350" w:lineRule="exact"/>
              <w:ind w:left="220" w:hangingChars="100" w:hanging="220"/>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３　要綱第18条の規定に基づき、要綱第17条第１項各号に掲げる事項のいずれかに該当すると知事に認められ、交付決定を取り消された場合において、既に支払を受けた補助金の返還を命ぜられたときは、当該補助金を返還すること。</w:t>
            </w:r>
          </w:p>
          <w:p w14:paraId="263933C1" w14:textId="5D35534A" w:rsidR="00D26500" w:rsidRPr="00C91B85" w:rsidRDefault="00D26500" w:rsidP="00D26500">
            <w:pPr>
              <w:overflowPunct w:val="0"/>
              <w:autoSpaceDN w:val="0"/>
              <w:spacing w:line="350" w:lineRule="exact"/>
              <w:ind w:left="220" w:hangingChars="100" w:hanging="220"/>
              <w:jc w:val="lef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 xml:space="preserve">　　また、この場合において、要綱第19条及び第20条の規定による加算金及び延滞金が課せられることを承知していること。</w:t>
            </w:r>
          </w:p>
        </w:tc>
      </w:tr>
    </w:tbl>
    <w:p w14:paraId="18F227B2" w14:textId="77777777" w:rsidR="00D26500" w:rsidRPr="00C91B85" w:rsidRDefault="00D26500" w:rsidP="00D26500">
      <w:pPr>
        <w:overflowPunct w:val="0"/>
        <w:autoSpaceDN w:val="0"/>
        <w:spacing w:line="350" w:lineRule="exact"/>
        <w:ind w:left="220" w:hangingChars="100" w:hanging="220"/>
        <w:jc w:val="left"/>
        <w:textAlignment w:val="baseline"/>
        <w:rPr>
          <w:rFonts w:ascii="ＭＳ 明朝" w:hAnsi="ＭＳ 明朝" w:cs="ＭＳ ゴシック"/>
          <w:kern w:val="0"/>
          <w:sz w:val="22"/>
          <w:szCs w:val="22"/>
        </w:rPr>
      </w:pPr>
    </w:p>
    <w:p w14:paraId="4C7BEB1C" w14:textId="4D10CF6B" w:rsidR="00D26500" w:rsidRPr="00C91B85" w:rsidRDefault="00D26500" w:rsidP="00D26500">
      <w:pPr>
        <w:overflowPunct w:val="0"/>
        <w:autoSpaceDN w:val="0"/>
        <w:spacing w:line="350" w:lineRule="exact"/>
        <w:ind w:left="220" w:hangingChars="100" w:hanging="220"/>
        <w:jc w:val="left"/>
        <w:textAlignment w:val="baseline"/>
        <w:rPr>
          <w:rFonts w:ascii="ＭＳ 明朝" w:hAnsi="ＭＳ 明朝" w:cs="ＭＳ ゴシック"/>
          <w:kern w:val="0"/>
          <w:sz w:val="22"/>
          <w:szCs w:val="22"/>
        </w:rPr>
      </w:pPr>
      <w:r w:rsidRPr="00C91B85">
        <w:rPr>
          <w:rFonts w:ascii="ＭＳ 明朝" w:hAnsi="ＭＳ 明朝" w:cs="ＭＳ ゴシック" w:hint="eastAsia"/>
          <w:kern w:val="0"/>
          <w:sz w:val="22"/>
          <w:szCs w:val="22"/>
        </w:rPr>
        <w:t>(注)中小企業者又は事業者団体のうち、該当しない方の記載を削除すること。</w:t>
      </w:r>
    </w:p>
    <w:sectPr w:rsidR="00D26500" w:rsidRPr="00C91B85" w:rsidSect="004063F1">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7102B" w14:textId="77777777" w:rsidR="00303D9C" w:rsidRDefault="00303D9C" w:rsidP="008D6DA6">
      <w:r>
        <w:separator/>
      </w:r>
    </w:p>
  </w:endnote>
  <w:endnote w:type="continuationSeparator" w:id="0">
    <w:p w14:paraId="00DE4B4B" w14:textId="77777777" w:rsidR="00303D9C" w:rsidRDefault="00303D9C" w:rsidP="008D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9B48B" w14:textId="77777777" w:rsidR="00303D9C" w:rsidRDefault="00303D9C" w:rsidP="008D6DA6">
      <w:r>
        <w:separator/>
      </w:r>
    </w:p>
  </w:footnote>
  <w:footnote w:type="continuationSeparator" w:id="0">
    <w:p w14:paraId="06948DA9" w14:textId="77777777" w:rsidR="00303D9C" w:rsidRDefault="00303D9C" w:rsidP="008D6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966CA"/>
    <w:multiLevelType w:val="hybridMultilevel"/>
    <w:tmpl w:val="9A564F3E"/>
    <w:lvl w:ilvl="0" w:tplc="640CA9A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6314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D16"/>
    <w:rsid w:val="0000048C"/>
    <w:rsid w:val="000025A0"/>
    <w:rsid w:val="000131CD"/>
    <w:rsid w:val="000301AC"/>
    <w:rsid w:val="00030877"/>
    <w:rsid w:val="00031584"/>
    <w:rsid w:val="00047360"/>
    <w:rsid w:val="00063D63"/>
    <w:rsid w:val="00064449"/>
    <w:rsid w:val="0008769C"/>
    <w:rsid w:val="0009728D"/>
    <w:rsid w:val="000B10E3"/>
    <w:rsid w:val="000C729A"/>
    <w:rsid w:val="000D49B0"/>
    <w:rsid w:val="000F1A24"/>
    <w:rsid w:val="0014176A"/>
    <w:rsid w:val="0015209B"/>
    <w:rsid w:val="00165368"/>
    <w:rsid w:val="001972B3"/>
    <w:rsid w:val="001C552E"/>
    <w:rsid w:val="001D5E8A"/>
    <w:rsid w:val="001F1FCE"/>
    <w:rsid w:val="00202CCD"/>
    <w:rsid w:val="0020605A"/>
    <w:rsid w:val="00233AD1"/>
    <w:rsid w:val="00250D17"/>
    <w:rsid w:val="00263CAE"/>
    <w:rsid w:val="002655F8"/>
    <w:rsid w:val="00277A6B"/>
    <w:rsid w:val="00297B61"/>
    <w:rsid w:val="002E1DB7"/>
    <w:rsid w:val="00303D9C"/>
    <w:rsid w:val="003600F5"/>
    <w:rsid w:val="00361922"/>
    <w:rsid w:val="00377030"/>
    <w:rsid w:val="003833DA"/>
    <w:rsid w:val="00390C3E"/>
    <w:rsid w:val="003930F2"/>
    <w:rsid w:val="003E1F14"/>
    <w:rsid w:val="003E4A58"/>
    <w:rsid w:val="004063F1"/>
    <w:rsid w:val="00414FA3"/>
    <w:rsid w:val="004219D3"/>
    <w:rsid w:val="0043775B"/>
    <w:rsid w:val="0044472B"/>
    <w:rsid w:val="00454AC9"/>
    <w:rsid w:val="0048050B"/>
    <w:rsid w:val="00493280"/>
    <w:rsid w:val="0049687B"/>
    <w:rsid w:val="00512CAD"/>
    <w:rsid w:val="00517802"/>
    <w:rsid w:val="00520D56"/>
    <w:rsid w:val="00523E57"/>
    <w:rsid w:val="00525282"/>
    <w:rsid w:val="00542EAD"/>
    <w:rsid w:val="0055270A"/>
    <w:rsid w:val="00591AFF"/>
    <w:rsid w:val="005D0CB1"/>
    <w:rsid w:val="005D6D3E"/>
    <w:rsid w:val="005E5504"/>
    <w:rsid w:val="005F1F5C"/>
    <w:rsid w:val="005F27EC"/>
    <w:rsid w:val="005F4966"/>
    <w:rsid w:val="00620A2F"/>
    <w:rsid w:val="00622326"/>
    <w:rsid w:val="00631FAC"/>
    <w:rsid w:val="00667E00"/>
    <w:rsid w:val="00680024"/>
    <w:rsid w:val="00680B13"/>
    <w:rsid w:val="0069145A"/>
    <w:rsid w:val="006A0A3B"/>
    <w:rsid w:val="006B1E82"/>
    <w:rsid w:val="006C52EC"/>
    <w:rsid w:val="006D74EE"/>
    <w:rsid w:val="006F61B3"/>
    <w:rsid w:val="0070643D"/>
    <w:rsid w:val="00730510"/>
    <w:rsid w:val="00736509"/>
    <w:rsid w:val="00742992"/>
    <w:rsid w:val="007458BE"/>
    <w:rsid w:val="00777211"/>
    <w:rsid w:val="007820D1"/>
    <w:rsid w:val="0078384A"/>
    <w:rsid w:val="00784E4E"/>
    <w:rsid w:val="00785D54"/>
    <w:rsid w:val="00793307"/>
    <w:rsid w:val="007C52ED"/>
    <w:rsid w:val="007D42FA"/>
    <w:rsid w:val="00813122"/>
    <w:rsid w:val="00827BAA"/>
    <w:rsid w:val="00834ACB"/>
    <w:rsid w:val="008376D6"/>
    <w:rsid w:val="00862310"/>
    <w:rsid w:val="00880EF2"/>
    <w:rsid w:val="00886CF3"/>
    <w:rsid w:val="008966C9"/>
    <w:rsid w:val="008A2969"/>
    <w:rsid w:val="008B032F"/>
    <w:rsid w:val="008B1CD8"/>
    <w:rsid w:val="008C526A"/>
    <w:rsid w:val="008D5264"/>
    <w:rsid w:val="008D6DA6"/>
    <w:rsid w:val="008E29FB"/>
    <w:rsid w:val="00942C02"/>
    <w:rsid w:val="00964B42"/>
    <w:rsid w:val="00996110"/>
    <w:rsid w:val="009A1919"/>
    <w:rsid w:val="009A4D26"/>
    <w:rsid w:val="009B3341"/>
    <w:rsid w:val="009C36C6"/>
    <w:rsid w:val="009D7554"/>
    <w:rsid w:val="009F0866"/>
    <w:rsid w:val="00A00587"/>
    <w:rsid w:val="00A405CB"/>
    <w:rsid w:val="00A40C56"/>
    <w:rsid w:val="00A430EA"/>
    <w:rsid w:val="00A55D16"/>
    <w:rsid w:val="00A66A1D"/>
    <w:rsid w:val="00A733D3"/>
    <w:rsid w:val="00A80C94"/>
    <w:rsid w:val="00A836F6"/>
    <w:rsid w:val="00A85C31"/>
    <w:rsid w:val="00A87874"/>
    <w:rsid w:val="00A92B27"/>
    <w:rsid w:val="00AA3397"/>
    <w:rsid w:val="00AB4531"/>
    <w:rsid w:val="00AF2390"/>
    <w:rsid w:val="00AF2E6B"/>
    <w:rsid w:val="00B03DD2"/>
    <w:rsid w:val="00B16071"/>
    <w:rsid w:val="00B209C3"/>
    <w:rsid w:val="00B85AEF"/>
    <w:rsid w:val="00BB6925"/>
    <w:rsid w:val="00BE4134"/>
    <w:rsid w:val="00BF7617"/>
    <w:rsid w:val="00C15DD8"/>
    <w:rsid w:val="00C2203D"/>
    <w:rsid w:val="00C23D9B"/>
    <w:rsid w:val="00C3616A"/>
    <w:rsid w:val="00C43E31"/>
    <w:rsid w:val="00C87D8E"/>
    <w:rsid w:val="00C9197B"/>
    <w:rsid w:val="00C91B85"/>
    <w:rsid w:val="00CA3D06"/>
    <w:rsid w:val="00CA42C0"/>
    <w:rsid w:val="00CB6346"/>
    <w:rsid w:val="00CC2A9A"/>
    <w:rsid w:val="00CD248A"/>
    <w:rsid w:val="00CE2094"/>
    <w:rsid w:val="00D26500"/>
    <w:rsid w:val="00D2740E"/>
    <w:rsid w:val="00D524D5"/>
    <w:rsid w:val="00D62A61"/>
    <w:rsid w:val="00D668FB"/>
    <w:rsid w:val="00DA54C7"/>
    <w:rsid w:val="00DC0B54"/>
    <w:rsid w:val="00DC2589"/>
    <w:rsid w:val="00E12DE5"/>
    <w:rsid w:val="00E16EEF"/>
    <w:rsid w:val="00E26435"/>
    <w:rsid w:val="00E326F8"/>
    <w:rsid w:val="00E35EDA"/>
    <w:rsid w:val="00E360D5"/>
    <w:rsid w:val="00E96BC6"/>
    <w:rsid w:val="00EB49ED"/>
    <w:rsid w:val="00ED045F"/>
    <w:rsid w:val="00ED1B60"/>
    <w:rsid w:val="00ED6D5D"/>
    <w:rsid w:val="00EE0D30"/>
    <w:rsid w:val="00EE2D85"/>
    <w:rsid w:val="00EF414D"/>
    <w:rsid w:val="00F36D2A"/>
    <w:rsid w:val="00F36F6F"/>
    <w:rsid w:val="00F50CBC"/>
    <w:rsid w:val="00F73C5B"/>
    <w:rsid w:val="00F806FE"/>
    <w:rsid w:val="00F8269E"/>
    <w:rsid w:val="00F8482D"/>
    <w:rsid w:val="00F85065"/>
    <w:rsid w:val="00F9566E"/>
    <w:rsid w:val="00FA0668"/>
    <w:rsid w:val="00FA3FD8"/>
    <w:rsid w:val="00FB355C"/>
    <w:rsid w:val="00FB7CF9"/>
    <w:rsid w:val="00FC48A9"/>
    <w:rsid w:val="00FD1B23"/>
    <w:rsid w:val="00FD46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F1EA6B"/>
  <w15:chartTrackingRefBased/>
  <w15:docId w15:val="{361481A0-E557-45D8-9D33-3E4686D5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209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EE0D30"/>
    <w:rPr>
      <w:rFonts w:ascii="Arial" w:eastAsia="ＭＳ ゴシック" w:hAnsi="Arial"/>
      <w:sz w:val="18"/>
      <w:szCs w:val="18"/>
    </w:rPr>
  </w:style>
  <w:style w:type="character" w:customStyle="1" w:styleId="a5">
    <w:name w:val="吹き出し (文字)"/>
    <w:link w:val="a4"/>
    <w:rsid w:val="00EE0D30"/>
    <w:rPr>
      <w:rFonts w:ascii="Arial" w:eastAsia="ＭＳ ゴシック" w:hAnsi="Arial" w:cs="Times New Roman"/>
      <w:kern w:val="2"/>
      <w:sz w:val="18"/>
      <w:szCs w:val="18"/>
    </w:rPr>
  </w:style>
  <w:style w:type="paragraph" w:styleId="a6">
    <w:name w:val="Note Heading"/>
    <w:basedOn w:val="a"/>
    <w:next w:val="a"/>
    <w:rsid w:val="00785D54"/>
    <w:pPr>
      <w:jc w:val="center"/>
    </w:pPr>
  </w:style>
  <w:style w:type="paragraph" w:styleId="a7">
    <w:name w:val="Closing"/>
    <w:basedOn w:val="a"/>
    <w:rsid w:val="00785D54"/>
    <w:pPr>
      <w:jc w:val="right"/>
    </w:pPr>
  </w:style>
  <w:style w:type="paragraph" w:styleId="a8">
    <w:name w:val="header"/>
    <w:basedOn w:val="a"/>
    <w:link w:val="a9"/>
    <w:uiPriority w:val="99"/>
    <w:unhideWhenUsed/>
    <w:rsid w:val="008D6DA6"/>
    <w:pPr>
      <w:tabs>
        <w:tab w:val="center" w:pos="4252"/>
        <w:tab w:val="right" w:pos="8504"/>
      </w:tabs>
      <w:snapToGrid w:val="0"/>
    </w:pPr>
  </w:style>
  <w:style w:type="character" w:customStyle="1" w:styleId="a9">
    <w:name w:val="ヘッダー (文字)"/>
    <w:link w:val="a8"/>
    <w:uiPriority w:val="99"/>
    <w:rsid w:val="008D6DA6"/>
    <w:rPr>
      <w:kern w:val="2"/>
      <w:sz w:val="21"/>
      <w:szCs w:val="24"/>
    </w:rPr>
  </w:style>
  <w:style w:type="paragraph" w:styleId="aa">
    <w:name w:val="footer"/>
    <w:basedOn w:val="a"/>
    <w:link w:val="ab"/>
    <w:uiPriority w:val="99"/>
    <w:unhideWhenUsed/>
    <w:rsid w:val="008D6DA6"/>
    <w:pPr>
      <w:tabs>
        <w:tab w:val="center" w:pos="4252"/>
        <w:tab w:val="right" w:pos="8504"/>
      </w:tabs>
      <w:snapToGrid w:val="0"/>
    </w:pPr>
  </w:style>
  <w:style w:type="character" w:customStyle="1" w:styleId="ab">
    <w:name w:val="フッター (文字)"/>
    <w:link w:val="aa"/>
    <w:uiPriority w:val="99"/>
    <w:rsid w:val="008D6DA6"/>
    <w:rPr>
      <w:kern w:val="2"/>
      <w:sz w:val="21"/>
      <w:szCs w:val="24"/>
    </w:rPr>
  </w:style>
  <w:style w:type="character" w:styleId="ac">
    <w:name w:val="annotation reference"/>
    <w:basedOn w:val="a0"/>
    <w:uiPriority w:val="99"/>
    <w:semiHidden/>
    <w:unhideWhenUsed/>
    <w:rsid w:val="00942C02"/>
    <w:rPr>
      <w:sz w:val="18"/>
      <w:szCs w:val="18"/>
    </w:rPr>
  </w:style>
  <w:style w:type="paragraph" w:styleId="ad">
    <w:name w:val="annotation text"/>
    <w:basedOn w:val="a"/>
    <w:link w:val="ae"/>
    <w:uiPriority w:val="99"/>
    <w:semiHidden/>
    <w:unhideWhenUsed/>
    <w:rsid w:val="00942C02"/>
    <w:pPr>
      <w:jc w:val="left"/>
    </w:pPr>
  </w:style>
  <w:style w:type="character" w:customStyle="1" w:styleId="ae">
    <w:name w:val="コメント文字列 (文字)"/>
    <w:basedOn w:val="a0"/>
    <w:link w:val="ad"/>
    <w:uiPriority w:val="99"/>
    <w:semiHidden/>
    <w:rsid w:val="00942C02"/>
    <w:rPr>
      <w:kern w:val="2"/>
      <w:sz w:val="21"/>
      <w:szCs w:val="24"/>
    </w:rPr>
  </w:style>
  <w:style w:type="paragraph" w:styleId="af">
    <w:name w:val="annotation subject"/>
    <w:basedOn w:val="ad"/>
    <w:next w:val="ad"/>
    <w:link w:val="af0"/>
    <w:uiPriority w:val="99"/>
    <w:semiHidden/>
    <w:unhideWhenUsed/>
    <w:rsid w:val="00942C02"/>
    <w:rPr>
      <w:b/>
      <w:bCs/>
    </w:rPr>
  </w:style>
  <w:style w:type="character" w:customStyle="1" w:styleId="af0">
    <w:name w:val="コメント内容 (文字)"/>
    <w:basedOn w:val="ae"/>
    <w:link w:val="af"/>
    <w:uiPriority w:val="99"/>
    <w:semiHidden/>
    <w:rsid w:val="00942C0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3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702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別記第１号様式（第３条関係）</vt:lpstr>
    </vt:vector>
  </TitlesOfParts>
  <Company>香川県庁</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香川県庁</dc:creator>
  <cp:keywords/>
  <dc:description/>
  <cp:lastModifiedBy>阿武　響子</cp:lastModifiedBy>
  <cp:revision>2</cp:revision>
  <cp:lastPrinted>2014-04-13T23:44:00Z</cp:lastPrinted>
  <dcterms:created xsi:type="dcterms:W3CDTF">2026-07-21T08:12:00Z</dcterms:created>
  <dcterms:modified xsi:type="dcterms:W3CDTF">2026-07-21T08:12:00Z</dcterms:modified>
</cp:coreProperties>
</file>